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单元14 </w:t>
            </w:r>
            <w:r>
              <w:rPr>
                <w:rFonts w:hint="eastAsia"/>
                <w:b/>
                <w:bCs/>
                <w:vertAlign w:val="baseline"/>
                <w:lang w:val="en-US" w:eastAsia="zh-CN"/>
              </w:rPr>
              <w:t>数组工具类</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jc w:val="left"/>
              <w:rPr>
                <w:rFonts w:hint="eastAsia"/>
                <w:vertAlign w:val="baseline"/>
                <w:lang w:val="en-US" w:eastAsia="zh-CN"/>
              </w:rPr>
            </w:pPr>
            <w:r>
              <w:rPr>
                <w:rFonts w:hint="eastAsia"/>
                <w:vertAlign w:val="baseline"/>
                <w:lang w:val="en-US" w:eastAsia="zh-CN"/>
              </w:rPr>
              <w:t>1.面向对象概述</w:t>
            </w:r>
          </w:p>
          <w:p>
            <w:pPr>
              <w:numPr>
                <w:ilvl w:val="0"/>
                <w:numId w:val="0"/>
              </w:numPr>
              <w:rPr>
                <w:rFonts w:hint="default" w:ascii="宋体" w:hAnsi="宋体" w:eastAsia="宋体" w:cs="宋体"/>
                <w:sz w:val="21"/>
                <w:szCs w:val="21"/>
                <w:vertAlign w:val="baseline"/>
                <w:lang w:val="en-US" w:eastAsia="zh-CN"/>
              </w:rPr>
            </w:pPr>
            <w:r>
              <w:rPr>
                <w:rFonts w:hint="eastAsia"/>
                <w:vertAlign w:val="baseline"/>
                <w:lang w:val="en-US" w:eastAsia="zh-CN"/>
              </w:rPr>
              <w:t>2.</w:t>
            </w:r>
            <w:r>
              <w:rPr>
                <w:rFonts w:hint="default"/>
                <w:vertAlign w:val="baseline"/>
                <w:lang w:val="en-US" w:eastAsia="zh-CN"/>
              </w:rPr>
              <w:t>类和对象的</w:t>
            </w:r>
            <w:r>
              <w:rPr>
                <w:rFonts w:hint="eastAsia"/>
                <w:vertAlign w:val="baseline"/>
                <w:lang w:val="en-US" w:eastAsia="zh-CN"/>
              </w:rPr>
              <w:t>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jc w:val="left"/>
              <w:rPr>
                <w:rFonts w:hint="default"/>
                <w:vertAlign w:val="baseline"/>
                <w:lang w:val="en-US" w:eastAsia="zh-CN"/>
              </w:rPr>
            </w:pPr>
            <w:r>
              <w:rPr>
                <w:rFonts w:hint="eastAsia"/>
                <w:vertAlign w:val="baseline"/>
                <w:lang w:val="en-US" w:eastAsia="zh-CN"/>
              </w:rPr>
              <w:t>1.掌握面向对象思想</w:t>
            </w:r>
          </w:p>
          <w:p>
            <w:pP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vertAlign w:val="baseline"/>
                <w:lang w:val="en-US" w:eastAsia="zh-CN"/>
              </w:rPr>
              <w:t>2.掌握</w:t>
            </w:r>
            <w:r>
              <w:rPr>
                <w:rFonts w:hint="default"/>
                <w:vertAlign w:val="baseline"/>
                <w:lang w:val="en-US" w:eastAsia="zh-CN"/>
              </w:rPr>
              <w:t>类和对象的</w:t>
            </w:r>
            <w:r>
              <w:rPr>
                <w:rFonts w:hint="eastAsia"/>
                <w:vertAlign w:val="baseline"/>
                <w:lang w:val="en-US" w:eastAsia="zh-CN"/>
              </w:rPr>
              <w:t>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 xml:space="preserve">1. </w:t>
            </w:r>
            <w:r>
              <w:rPr>
                <w:rFonts w:hint="eastAsia" w:ascii="Times New Roman" w:hAnsi="Times New Roman" w:eastAsia="宋体" w:cs="Times New Roman"/>
                <w:kern w:val="2"/>
                <w:sz w:val="21"/>
                <w:szCs w:val="24"/>
                <w:vertAlign w:val="baseline"/>
                <w:lang w:val="en-US" w:eastAsia="zh-CN" w:bidi="ar-SA"/>
              </w:rPr>
              <w:t>理解面向对象编程的基本概念和原则，如封装、继承、多态等。</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2. 掌握Java语言中的类、对象、方法、属性等基本概念和用法。</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3. 能够使用Java语言创建和操作类和对象，实现面向对象编程的基本功能。</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4. 能够设计和实现简单的面向对象程序，如图形界面应用程序、游戏程序等。</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5. 能够使用Java语言提供的高级特性，如异常处理、泛型、集合框架等，提高程序的可靠性和可维护性。</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6. 能够进行面向对象的软件设计，如UML建模、设计模式等，提高软件的质量和可扩展性。</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ascii="宋体" w:hAnsi="宋体"/>
                <w:sz w:val="24"/>
              </w:rPr>
            </w:pPr>
            <w:r>
              <w:rPr>
                <w:rFonts w:hint="eastAsia" w:ascii="Times New Roman" w:hAnsi="Times New Roman" w:eastAsia="宋体" w:cs="Times New Roman"/>
                <w:kern w:val="2"/>
                <w:sz w:val="21"/>
                <w:szCs w:val="24"/>
                <w:vertAlign w:val="baseline"/>
                <w:lang w:val="en-US" w:eastAsia="zh-CN" w:bidi="ar-SA"/>
              </w:rPr>
              <w:t>7. 具备良好的编码习惯和团队合作能力，能够写出高质量、易于维护的代码，并能够与团队成员协作完成项目开发。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面向对象概念</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类的定义</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ascii="宋体" w:hAnsi="宋体" w:eastAsia="宋体" w:cs="Times New Roman"/>
                <w:kern w:val="2"/>
                <w:sz w:val="24"/>
                <w:szCs w:val="24"/>
                <w:lang w:val="en-US" w:eastAsia="zh-CN" w:bidi="ar-SA"/>
              </w:rPr>
              <w:t>2.</w:t>
            </w:r>
            <w:r>
              <w:rPr>
                <w:rFonts w:hint="eastAsia" w:cs="Times New Roman"/>
                <w:kern w:val="2"/>
                <w:sz w:val="24"/>
                <w:szCs w:val="24"/>
                <w:lang w:val="en-US" w:eastAsia="zh-CN" w:bidi="ar-SA"/>
              </w:rPr>
              <w:t>对象的定义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jc w:val="center"/>
                                          <w:rPr>
                                            <w:rFonts w:hint="default" w:eastAsia="宋体"/>
                                            <w:lang w:val="en-US" w:eastAsia="zh-CN"/>
                                          </w:rPr>
                                        </w:pPr>
                                        <w:r>
                                          <w:rPr>
                                            <w:rFonts w:hint="eastAsia"/>
                                            <w:lang w:val="en-US" w:eastAsia="zh-CN"/>
                                          </w:rPr>
                                          <w:t>Win10操作系统基本操作</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实现课堂代码</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lang w:val="en-US" w:eastAsia="zh-CN"/>
                                    </w:rPr>
                                    <w:t>Win10操作系统基本操作</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实现课堂代码</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spacing w:line="300" w:lineRule="atLeast"/>
                                  </w:pPr>
                                  <w:r>
                                    <w:rPr>
                                      <w:rFonts w:hint="eastAsia"/>
                                      <w:lang w:val="en-US" w:eastAsia="zh-CN"/>
                                    </w:rPr>
                                    <w:t>面向对象概念</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1"/>
                              </w:numPr>
                              <w:spacing w:line="300" w:lineRule="atLeast"/>
                            </w:pPr>
                            <w:r>
                              <w:rPr>
                                <w:rFonts w:hint="eastAsia"/>
                                <w:lang w:val="en-US" w:eastAsia="zh-CN"/>
                              </w:rPr>
                              <w:t>面向对象概念</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ind w:left="0" w:leftChars="0" w:firstLine="0" w:firstLineChars="0"/>
                                    <w:rPr>
                                      <w:rFonts w:hint="eastAsia"/>
                                      <w:lang w:val="en-US" w:eastAsia="zh-CN"/>
                                    </w:rPr>
                                  </w:pPr>
                                  <w:r>
                                    <w:rPr>
                                      <w:rFonts w:hint="eastAsia"/>
                                      <w:lang w:val="en-US" w:eastAsia="zh-CN"/>
                                    </w:rPr>
                                    <w:t>类的定义</w:t>
                                  </w:r>
                                </w:p>
                                <w:p>
                                  <w:pPr>
                                    <w:ind w:firstLine="210" w:firstLineChars="100"/>
                                    <w:rPr>
                                      <w:rFonts w:hint="default"/>
                                      <w:lang w:val="en-US" w:eastAsia="zh-CN"/>
                                    </w:rPr>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numPr>
                                <w:ilvl w:val="0"/>
                                <w:numId w:val="1"/>
                              </w:numPr>
                              <w:ind w:left="0" w:leftChars="0" w:firstLine="0" w:firstLineChars="0"/>
                              <w:rPr>
                                <w:rFonts w:hint="eastAsia"/>
                                <w:lang w:val="en-US" w:eastAsia="zh-CN"/>
                              </w:rPr>
                            </w:pPr>
                            <w:r>
                              <w:rPr>
                                <w:rFonts w:hint="eastAsia"/>
                                <w:lang w:val="en-US" w:eastAsia="zh-CN"/>
                              </w:rPr>
                              <w:t>类的定义</w:t>
                            </w:r>
                          </w:p>
                          <w:p>
                            <w:pPr>
                              <w:ind w:firstLine="210" w:firstLineChars="100"/>
                              <w:rPr>
                                <w:rFonts w:hint="default"/>
                                <w:lang w:val="en-US" w:eastAsia="zh-CN"/>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3、</w:t>
                                  </w:r>
                                  <w:r>
                                    <w:rPr>
                                      <w:rFonts w:hint="eastAsia" w:ascii="宋体" w:hAnsi="宋体" w:cs="宋体"/>
                                      <w:b w:val="0"/>
                                      <w:bCs/>
                                      <w:color w:val="000000" w:themeColor="text1"/>
                                      <w:sz w:val="24"/>
                                      <w:szCs w:val="24"/>
                                      <w:lang w:val="en-US" w:eastAsia="zh-CN"/>
                                      <w14:textFill>
                                        <w14:solidFill>
                                          <w14:schemeClr w14:val="tx1"/>
                                        </w14:solidFill>
                                      </w14:textFill>
                                    </w:rPr>
                                    <w:t>对象的定义</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3、</w:t>
                            </w:r>
                            <w:r>
                              <w:rPr>
                                <w:rFonts w:hint="eastAsia" w:ascii="宋体" w:hAnsi="宋体" w:cs="宋体"/>
                                <w:b w:val="0"/>
                                <w:bCs/>
                                <w:color w:val="000000" w:themeColor="text1"/>
                                <w:sz w:val="24"/>
                                <w:szCs w:val="24"/>
                                <w:lang w:val="en-US" w:eastAsia="zh-CN"/>
                                <w14:textFill>
                                  <w14:solidFill>
                                    <w14:schemeClr w14:val="tx1"/>
                                  </w14:solidFill>
                                </w14:textFill>
                              </w:rPr>
                              <w:t>对象的定义</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Java程序的类和对象的定义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如何用Java表示现实世界的各种对象</w:t>
            </w:r>
            <w:r>
              <w:rPr>
                <w:rFonts w:hint="eastAsia" w:ascii="Times New Roman" w:hAnsi="Times New Roman" w:eastAsia="宋体" w:cs="Times New Roman"/>
                <w:sz w:val="24"/>
                <w:lang w:val="en-US" w:eastAsia="zh-CN"/>
              </w:rPr>
              <w:t>。</w:t>
            </w:r>
          </w:p>
          <w:p>
            <w:pPr>
              <w:spacing w:line="400" w:lineRule="exact"/>
              <w:ind w:firstLine="480" w:firstLineChars="200"/>
              <w:jc w:val="left"/>
              <w:rPr>
                <w:rFonts w:hint="eastAsia" w:ascii="Times New Roman" w:hAnsi="Times New Roman" w:eastAsia="宋体" w:cs="Times New Roman"/>
                <w:sz w:val="24"/>
                <w:lang w:val="en-US" w:eastAsia="zh-CN"/>
              </w:rPr>
            </w:pPr>
          </w:p>
          <w:p>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面向对象概述</w:t>
            </w:r>
          </w:p>
          <w:p>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什么是面向对象</w:t>
            </w:r>
          </w:p>
          <w:p>
            <w:pPr>
              <w:spacing w:line="400" w:lineRule="exact"/>
              <w:ind w:firstLine="480" w:firstLineChars="200"/>
              <w:jc w:val="left"/>
              <w:rPr>
                <w:rFonts w:hint="eastAsia" w:cs="Times New Roman"/>
                <w:sz w:val="24"/>
                <w:lang w:val="en-US" w:eastAsia="zh-CN"/>
              </w:rPr>
            </w:pPr>
            <w:r>
              <w:rPr>
                <w:rFonts w:hint="eastAsia" w:cs="Times New Roman"/>
                <w:sz w:val="24"/>
                <w:lang w:val="en-US" w:eastAsia="zh-CN"/>
              </w:rPr>
              <w:t>在Java编程语言中，对象是面向对象编程（OOP）的核心概念之一。简单来说，对象就是具有特定属性和行为的实体。每个对象都有自己的属性（数据），这些属性描述了对象的状态，以及行为（方法），这些行为则定义了对象可以执行的操作。</w:t>
            </w:r>
          </w:p>
          <w:p>
            <w:pPr>
              <w:spacing w:line="400" w:lineRule="exact"/>
              <w:ind w:firstLine="480" w:firstLineChars="200"/>
              <w:jc w:val="left"/>
              <w:rPr>
                <w:rFonts w:hint="eastAsia" w:cs="Times New Roman"/>
                <w:sz w:val="24"/>
                <w:lang w:val="en-US" w:eastAsia="zh-CN"/>
              </w:rPr>
            </w:pPr>
          </w:p>
          <w:p>
            <w:pPr>
              <w:spacing w:line="400" w:lineRule="exact"/>
              <w:ind w:firstLine="480" w:firstLineChars="200"/>
              <w:jc w:val="left"/>
              <w:rPr>
                <w:rFonts w:hint="eastAsia" w:asciiTheme="minorEastAsia" w:hAnsiTheme="minorEastAsia" w:eastAsiaTheme="minorEastAsia"/>
                <w:b/>
                <w:bCs/>
                <w:sz w:val="24"/>
              </w:rPr>
            </w:pPr>
            <w:r>
              <w:rPr>
                <w:rFonts w:hint="eastAsia" w:cs="Times New Roman"/>
                <w:sz w:val="24"/>
                <w:lang w:val="en-US" w:eastAsia="zh-CN"/>
              </w:rPr>
              <w:t>以现实世界为例，我们可以将一条狗视为一个对象。这条狗有自己的属性，比如名字、品种和颜色等，这些都是描述这条狗状态的数据；同时，这条狗也有自己的行为，如叫、摇尾巴和跑等，这些是这条狗可以执行的操作。同样地，在Java程序中，我们也可以创建具有各种属性和方法的对象来模拟现实世界中的实体或抽象概念。这样的设计使得程序更加直观且易于理解，极大地方便了编程工作。</w:t>
            </w:r>
          </w:p>
          <w:p>
            <w:pPr>
              <w:spacing w:line="440" w:lineRule="exact"/>
              <w:rPr>
                <w:rFonts w:hint="default" w:asciiTheme="minorEastAsia" w:hAnsiTheme="minorEastAsia" w:eastAsiaTheme="minorEastAsia"/>
                <w:bCs/>
                <w:sz w:val="24"/>
                <w:lang w:val="en-US" w:eastAsia="zh-CN"/>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类和对象的定义</w:t>
            </w:r>
          </w:p>
          <w:p>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类的定义</w:t>
            </w:r>
          </w:p>
          <w:p>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在Java编程语言中，一个类的基本结构通常包括成员变量、方法、构造方法和内部类。</w:t>
            </w:r>
          </w:p>
          <w:p>
            <w:pPr>
              <w:spacing w:line="440" w:lineRule="exact"/>
              <w:rPr>
                <w:rFonts w:hint="eastAsia" w:asciiTheme="minorEastAsia" w:hAnsiTheme="minorEastAsia" w:eastAsiaTheme="minorEastAsia"/>
                <w:sz w:val="24"/>
              </w:rPr>
            </w:pP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1. 成员变量：这是类的属性，用于描述对象的状态。比如我们定义一个“汽车”类，它的成员变量可以包括颜色、型号、速度等。</w:t>
            </w:r>
          </w:p>
          <w:p>
            <w:pPr>
              <w:spacing w:line="440" w:lineRule="exact"/>
              <w:rPr>
                <w:rFonts w:hint="eastAsia" w:asciiTheme="minorEastAsia" w:hAnsiTheme="minorEastAsia" w:eastAsiaTheme="minorEastAsia"/>
                <w:sz w:val="24"/>
              </w:rPr>
            </w:pP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2. 方法：这是类的行为，定义了对象可以执行的操作。继续上面的例子，汽车类的方法可能包括启动、停止、加速等。</w:t>
            </w:r>
          </w:p>
          <w:p>
            <w:pPr>
              <w:spacing w:line="440" w:lineRule="exact"/>
              <w:rPr>
                <w:rFonts w:hint="eastAsia" w:asciiTheme="minorEastAsia" w:hAnsiTheme="minorEastAsia" w:eastAsiaTheme="minorEastAsia"/>
                <w:sz w:val="24"/>
              </w:rPr>
            </w:pP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3. 构造方法：这是一种特殊类型的方法，其名称与类名相同，没有返回值。当创建类的新对象时，构造方法会被自动调用。例如，我们可以在汽车类的构造方法中初始化汽车的颜色、型号等成员变量。</w:t>
            </w:r>
          </w:p>
          <w:p>
            <w:pPr>
              <w:spacing w:line="440" w:lineRule="exact"/>
              <w:rPr>
                <w:rFonts w:hint="eastAsia" w:asciiTheme="minorEastAsia" w:hAnsiTheme="minorEastAsia" w:eastAsiaTheme="minorEastAsia"/>
                <w:sz w:val="24"/>
              </w:rPr>
            </w:pP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4. 内部类：即在类体中声明的类。内部类提供了更好的封装和隐藏，可以用来实现一些特殊的功能。</w:t>
            </w:r>
          </w:p>
          <w:p>
            <w:pPr>
              <w:spacing w:line="440" w:lineRule="exact"/>
              <w:rPr>
                <w:rFonts w:hint="eastAsia" w:asciiTheme="minorEastAsia" w:hAnsiTheme="minorEastAsia" w:eastAsiaTheme="minorEastAsia"/>
                <w:sz w:val="24"/>
              </w:rPr>
            </w:pP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此外，Java还支持接口、抽象类等高级特性，使得类的定义更加丰富和灵活。</w:t>
            </w:r>
          </w:p>
          <w:p>
            <w:pPr>
              <w:spacing w:line="440" w:lineRule="exact"/>
              <w:rPr>
                <w:rFonts w:hint="eastAsia" w:asciiTheme="minorEastAsia" w:hAnsiTheme="minorEastAsia" w:eastAsiaTheme="minorEastAsia"/>
                <w:sz w:val="24"/>
              </w:rPr>
            </w:pPr>
          </w:p>
          <w:p>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（2）</w:t>
            </w:r>
            <w:r>
              <w:rPr>
                <w:rFonts w:hint="eastAsia" w:asciiTheme="minorEastAsia" w:hAnsiTheme="minorEastAsia" w:eastAsiaTheme="minorEastAsia"/>
                <w:sz w:val="24"/>
                <w:lang w:val="en-US" w:eastAsia="zh-CN"/>
              </w:rPr>
              <w:t>对象的定义</w:t>
            </w:r>
          </w:p>
          <w:p>
            <w:pPr>
              <w:spacing w:line="400" w:lineRule="exact"/>
              <w:ind w:firstLine="480" w:firstLineChars="200"/>
              <w:jc w:val="left"/>
              <w:rPr>
                <w:rFonts w:hint="eastAsia"/>
                <w:sz w:val="24"/>
              </w:rPr>
            </w:pPr>
            <w:r>
              <w:rPr>
                <w:rFonts w:hint="eastAsia"/>
                <w:sz w:val="24"/>
              </w:rPr>
              <w:t>在Java中，对象的定义主要涉及两个步骤：声明和实例化。</w:t>
            </w:r>
          </w:p>
          <w:p>
            <w:pPr>
              <w:spacing w:line="400" w:lineRule="exact"/>
              <w:ind w:firstLine="480" w:firstLineChars="200"/>
              <w:jc w:val="left"/>
              <w:rPr>
                <w:rFonts w:hint="eastAsia"/>
                <w:sz w:val="24"/>
              </w:rPr>
            </w:pPr>
          </w:p>
          <w:p>
            <w:pPr>
              <w:spacing w:line="400" w:lineRule="exact"/>
              <w:ind w:firstLine="480" w:firstLineChars="200"/>
              <w:jc w:val="left"/>
              <w:rPr>
                <w:rFonts w:hint="eastAsia"/>
                <w:sz w:val="24"/>
              </w:rPr>
            </w:pPr>
            <w:r>
              <w:rPr>
                <w:rFonts w:hint="eastAsia"/>
                <w:sz w:val="24"/>
              </w:rPr>
              <w:t xml:space="preserve">    声明: 声明一个对象就是告诉Java虚拟机你有一个对象的引用，但这个引用当前还没有指向任何实际的对象。声明一个对象需要指定对象的类型（也就是类）。</w:t>
            </w:r>
          </w:p>
          <w:p>
            <w:pPr>
              <w:spacing w:line="400" w:lineRule="exact"/>
              <w:jc w:val="left"/>
              <w:rPr>
                <w:rFonts w:hint="eastAsia"/>
                <w:sz w:val="24"/>
              </w:rPr>
            </w:pPr>
          </w:p>
          <w:p>
            <w:pPr>
              <w:spacing w:line="400" w:lineRule="exact"/>
              <w:ind w:firstLine="480" w:firstLineChars="200"/>
              <w:jc w:val="left"/>
              <w:rPr>
                <w:rFonts w:hint="eastAsia"/>
                <w:sz w:val="24"/>
              </w:rPr>
            </w:pPr>
            <w:r>
              <w:rPr>
                <w:rFonts w:hint="eastAsia"/>
                <w:sz w:val="24"/>
              </w:rPr>
              <w:t xml:space="preserve">// 声明一个名为“car”的引用变量，该变量指向一个Car类  </w:t>
            </w:r>
          </w:p>
          <w:p>
            <w:pPr>
              <w:spacing w:line="400" w:lineRule="exact"/>
              <w:ind w:firstLine="480" w:firstLineChars="200"/>
              <w:jc w:val="left"/>
              <w:rPr>
                <w:rFonts w:hint="eastAsia"/>
                <w:sz w:val="24"/>
              </w:rPr>
            </w:pPr>
            <w:r>
              <w:rPr>
                <w:rFonts w:hint="eastAsia"/>
                <w:sz w:val="24"/>
              </w:rPr>
              <w:t>Car car;</w:t>
            </w:r>
          </w:p>
          <w:p>
            <w:pPr>
              <w:spacing w:line="400" w:lineRule="exact"/>
              <w:ind w:firstLine="480" w:firstLineChars="200"/>
              <w:jc w:val="left"/>
              <w:rPr>
                <w:rFonts w:hint="eastAsia"/>
                <w:sz w:val="24"/>
              </w:rPr>
            </w:pPr>
          </w:p>
          <w:p>
            <w:pPr>
              <w:spacing w:line="400" w:lineRule="exact"/>
              <w:ind w:firstLine="480" w:firstLineChars="200"/>
              <w:jc w:val="left"/>
              <w:rPr>
                <w:rFonts w:hint="eastAsia"/>
                <w:sz w:val="24"/>
              </w:rPr>
            </w:pPr>
            <w:r>
              <w:rPr>
                <w:rFonts w:hint="eastAsia"/>
                <w:sz w:val="24"/>
              </w:rPr>
              <w:t xml:space="preserve">    实例化: 实例化就是创建对象的过程。你需要使用new关键字来实例化一个对象。当你实例化一个对象时，Java虚拟机会在堆内存中为这个对象分配空间，并返回该对象的引用。</w:t>
            </w:r>
          </w:p>
          <w:p>
            <w:pPr>
              <w:spacing w:line="400" w:lineRule="exact"/>
              <w:ind w:firstLine="480" w:firstLineChars="200"/>
              <w:jc w:val="left"/>
              <w:rPr>
                <w:rFonts w:hint="eastAsia"/>
                <w:sz w:val="24"/>
              </w:rPr>
            </w:pPr>
          </w:p>
          <w:p>
            <w:pPr>
              <w:spacing w:line="400" w:lineRule="exact"/>
              <w:ind w:firstLine="480" w:firstLineChars="200"/>
              <w:jc w:val="left"/>
              <w:rPr>
                <w:rFonts w:hint="eastAsia"/>
                <w:sz w:val="24"/>
              </w:rPr>
            </w:pPr>
          </w:p>
          <w:p>
            <w:pPr>
              <w:spacing w:line="400" w:lineRule="exact"/>
              <w:ind w:firstLine="480" w:firstLineChars="200"/>
              <w:jc w:val="left"/>
              <w:rPr>
                <w:rFonts w:hint="eastAsia"/>
                <w:sz w:val="24"/>
              </w:rPr>
            </w:pPr>
            <w:r>
              <w:rPr>
                <w:rFonts w:hint="eastAsia"/>
                <w:sz w:val="24"/>
              </w:rPr>
              <w:t xml:space="preserve">// 实例化一个Car对象，并将“car”引用变量设置为这个新对象的引用  </w:t>
            </w:r>
          </w:p>
          <w:p>
            <w:pPr>
              <w:spacing w:line="400" w:lineRule="exact"/>
              <w:ind w:firstLine="480" w:firstLineChars="200"/>
              <w:jc w:val="left"/>
              <w:rPr>
                <w:rFonts w:hint="eastAsia"/>
                <w:sz w:val="24"/>
              </w:rPr>
            </w:pPr>
            <w:r>
              <w:rPr>
                <w:rFonts w:hint="eastAsia"/>
                <w:sz w:val="24"/>
              </w:rPr>
              <w:t>car = new Car();</w:t>
            </w:r>
          </w:p>
          <w:p>
            <w:pPr>
              <w:spacing w:line="400" w:lineRule="exact"/>
              <w:ind w:firstLine="480" w:firstLineChars="200"/>
              <w:jc w:val="left"/>
              <w:rPr>
                <w:rFonts w:hint="eastAsia"/>
                <w:sz w:val="24"/>
              </w:rPr>
            </w:pPr>
          </w:p>
          <w:p>
            <w:pPr>
              <w:spacing w:line="400" w:lineRule="exact"/>
              <w:ind w:firstLine="480" w:firstLineChars="200"/>
              <w:jc w:val="left"/>
              <w:rPr>
                <w:rFonts w:hint="eastAsia"/>
                <w:sz w:val="24"/>
              </w:rPr>
            </w:pPr>
            <w:r>
              <w:rPr>
                <w:rFonts w:hint="eastAsia"/>
                <w:sz w:val="24"/>
              </w:rPr>
              <w:t>在Java中，对象的定义和初始化是分开的。首先，你声明一个引用变量，然后你可以在任何时候使用new关键字来初始化这个引用变量。</w:t>
            </w:r>
          </w:p>
          <w:p>
            <w:pPr>
              <w:spacing w:line="400" w:lineRule="exact"/>
              <w:ind w:firstLine="480" w:firstLineChars="200"/>
              <w:jc w:val="left"/>
              <w:rPr>
                <w:rFonts w:hint="eastAsia"/>
                <w:sz w:val="24"/>
              </w:rPr>
            </w:pPr>
          </w:p>
          <w:p>
            <w:pPr>
              <w:spacing w:line="400" w:lineRule="exact"/>
              <w:ind w:firstLine="480" w:firstLineChars="200"/>
              <w:jc w:val="left"/>
              <w:rPr>
                <w:rFonts w:hint="eastAsia"/>
                <w:sz w:val="24"/>
              </w:rPr>
            </w:pPr>
            <w:r>
              <w:rPr>
                <w:rFonts w:hint="eastAsia"/>
                <w:sz w:val="24"/>
              </w:rPr>
              <w:t>以下是一个完整的示例：</w:t>
            </w:r>
          </w:p>
          <w:p>
            <w:pPr>
              <w:spacing w:line="400" w:lineRule="exact"/>
              <w:ind w:firstLine="480" w:firstLineChars="200"/>
              <w:jc w:val="left"/>
              <w:rPr>
                <w:rFonts w:hint="eastAsia"/>
                <w:sz w:val="24"/>
              </w:rPr>
            </w:pPr>
          </w:p>
          <w:p>
            <w:pPr>
              <w:spacing w:line="400" w:lineRule="exact"/>
              <w:ind w:firstLine="480" w:firstLineChars="200"/>
              <w:jc w:val="left"/>
              <w:rPr>
                <w:rFonts w:hint="eastAsia"/>
                <w:sz w:val="24"/>
              </w:rPr>
            </w:pPr>
            <w:r>
              <w:rPr>
                <w:rFonts w:hint="eastAsia"/>
                <w:sz w:val="24"/>
              </w:rPr>
              <w:t>java</w:t>
            </w:r>
          </w:p>
          <w:p>
            <w:pPr>
              <w:spacing w:line="400" w:lineRule="exact"/>
              <w:ind w:firstLine="480" w:firstLineChars="200"/>
              <w:jc w:val="left"/>
              <w:rPr>
                <w:rFonts w:hint="eastAsia"/>
                <w:sz w:val="24"/>
              </w:rPr>
            </w:pPr>
            <w:r>
              <w:rPr>
                <w:rFonts w:hint="eastAsia"/>
                <w:sz w:val="24"/>
              </w:rPr>
              <w:t xml:space="preserve">public class Car {  </w:t>
            </w:r>
          </w:p>
          <w:p>
            <w:pPr>
              <w:spacing w:line="400" w:lineRule="exact"/>
              <w:ind w:firstLine="480" w:firstLineChars="200"/>
              <w:jc w:val="left"/>
              <w:rPr>
                <w:rFonts w:hint="eastAsia"/>
                <w:sz w:val="24"/>
              </w:rPr>
            </w:pPr>
            <w:r>
              <w:rPr>
                <w:rFonts w:hint="eastAsia"/>
                <w:sz w:val="24"/>
              </w:rPr>
              <w:t xml:space="preserve">    String model;  </w:t>
            </w:r>
          </w:p>
          <w:p>
            <w:pPr>
              <w:spacing w:line="400" w:lineRule="exact"/>
              <w:ind w:firstLine="480" w:firstLineChars="200"/>
              <w:jc w:val="left"/>
              <w:rPr>
                <w:rFonts w:hint="eastAsia"/>
                <w:sz w:val="24"/>
              </w:rPr>
            </w:pPr>
            <w:r>
              <w:rPr>
                <w:rFonts w:hint="eastAsia"/>
                <w:sz w:val="24"/>
              </w:rPr>
              <w:t xml:space="preserve">    int year;  </w:t>
            </w:r>
          </w:p>
          <w:p>
            <w:pPr>
              <w:spacing w:line="400" w:lineRule="exact"/>
              <w:ind w:firstLine="480" w:firstLineChars="200"/>
              <w:jc w:val="left"/>
              <w:rPr>
                <w:rFonts w:hint="eastAsia"/>
                <w:sz w:val="24"/>
              </w:rPr>
            </w:pPr>
            <w:r>
              <w:rPr>
                <w:rFonts w:hint="eastAsia"/>
                <w:sz w:val="24"/>
              </w:rPr>
              <w:t xml:space="preserve">  </w:t>
            </w:r>
          </w:p>
          <w:p>
            <w:pPr>
              <w:spacing w:line="400" w:lineRule="exact"/>
              <w:ind w:firstLine="480" w:firstLineChars="200"/>
              <w:jc w:val="left"/>
              <w:rPr>
                <w:rFonts w:hint="eastAsia"/>
                <w:sz w:val="24"/>
              </w:rPr>
            </w:pPr>
            <w:r>
              <w:rPr>
                <w:rFonts w:hint="eastAsia"/>
                <w:sz w:val="24"/>
              </w:rPr>
              <w:t xml:space="preserve">    // Car类的构造函数  </w:t>
            </w:r>
          </w:p>
          <w:p>
            <w:pPr>
              <w:spacing w:line="400" w:lineRule="exact"/>
              <w:ind w:firstLine="480" w:firstLineChars="200"/>
              <w:jc w:val="left"/>
              <w:rPr>
                <w:rFonts w:hint="eastAsia"/>
                <w:sz w:val="24"/>
              </w:rPr>
            </w:pPr>
            <w:r>
              <w:rPr>
                <w:rFonts w:hint="eastAsia"/>
                <w:sz w:val="24"/>
              </w:rPr>
              <w:t xml:space="preserve">    public Car(String model, int year) {  </w:t>
            </w:r>
          </w:p>
          <w:p>
            <w:pPr>
              <w:spacing w:line="400" w:lineRule="exact"/>
              <w:ind w:firstLine="480" w:firstLineChars="200"/>
              <w:jc w:val="left"/>
              <w:rPr>
                <w:rFonts w:hint="eastAsia"/>
                <w:sz w:val="24"/>
              </w:rPr>
            </w:pPr>
            <w:r>
              <w:rPr>
                <w:rFonts w:hint="eastAsia"/>
                <w:sz w:val="24"/>
              </w:rPr>
              <w:t xml:space="preserve">        this.model = model;  </w:t>
            </w:r>
          </w:p>
          <w:p>
            <w:pPr>
              <w:spacing w:line="400" w:lineRule="exact"/>
              <w:ind w:firstLine="480" w:firstLineChars="200"/>
              <w:jc w:val="left"/>
              <w:rPr>
                <w:rFonts w:hint="eastAsia"/>
                <w:sz w:val="24"/>
              </w:rPr>
            </w:pPr>
            <w:r>
              <w:rPr>
                <w:rFonts w:hint="eastAsia"/>
                <w:sz w:val="24"/>
              </w:rPr>
              <w:t xml:space="preserve">        this.year = year;  </w:t>
            </w:r>
          </w:p>
          <w:p>
            <w:pPr>
              <w:spacing w:line="400" w:lineRule="exact"/>
              <w:ind w:firstLine="480" w:firstLineChars="200"/>
              <w:jc w:val="left"/>
              <w:rPr>
                <w:rFonts w:hint="eastAsia"/>
                <w:sz w:val="24"/>
              </w:rPr>
            </w:pPr>
            <w:r>
              <w:rPr>
                <w:rFonts w:hint="eastAsia"/>
                <w:sz w:val="24"/>
              </w:rPr>
              <w:t xml:space="preserve">    }  </w:t>
            </w:r>
          </w:p>
          <w:p>
            <w:pPr>
              <w:spacing w:line="400" w:lineRule="exact"/>
              <w:ind w:firstLine="480" w:firstLineChars="200"/>
              <w:jc w:val="left"/>
              <w:rPr>
                <w:rFonts w:hint="eastAsia"/>
                <w:sz w:val="24"/>
              </w:rPr>
            </w:pPr>
            <w:r>
              <w:rPr>
                <w:rFonts w:hint="eastAsia"/>
                <w:sz w:val="24"/>
              </w:rPr>
              <w:t xml:space="preserve">  </w:t>
            </w:r>
          </w:p>
          <w:p>
            <w:pPr>
              <w:spacing w:line="400" w:lineRule="exact"/>
              <w:ind w:firstLine="480" w:firstLineChars="200"/>
              <w:jc w:val="left"/>
              <w:rPr>
                <w:rFonts w:hint="eastAsia"/>
                <w:sz w:val="24"/>
              </w:rPr>
            </w:pPr>
            <w:r>
              <w:rPr>
                <w:rFonts w:hint="eastAsia"/>
                <w:sz w:val="24"/>
              </w:rPr>
              <w:t xml:space="preserve">    // 主函数，用于测试代码  </w:t>
            </w:r>
          </w:p>
          <w:p>
            <w:pPr>
              <w:spacing w:line="400" w:lineRule="exact"/>
              <w:ind w:firstLine="480" w:firstLineChars="200"/>
              <w:jc w:val="left"/>
              <w:rPr>
                <w:rFonts w:hint="eastAsia"/>
                <w:sz w:val="24"/>
              </w:rPr>
            </w:pPr>
            <w:r>
              <w:rPr>
                <w:rFonts w:hint="eastAsia"/>
                <w:sz w:val="24"/>
              </w:rPr>
              <w:t xml:space="preserve">    public static void main(String[] args) {  </w:t>
            </w:r>
          </w:p>
          <w:p>
            <w:pPr>
              <w:spacing w:line="400" w:lineRule="exact"/>
              <w:ind w:firstLine="480" w:firstLineChars="200"/>
              <w:jc w:val="left"/>
              <w:rPr>
                <w:rFonts w:hint="eastAsia"/>
                <w:sz w:val="24"/>
              </w:rPr>
            </w:pPr>
            <w:r>
              <w:rPr>
                <w:rFonts w:hint="eastAsia"/>
                <w:sz w:val="24"/>
              </w:rPr>
              <w:t xml:space="preserve">        // 声明一个Car类型的引用变量“car”  </w:t>
            </w:r>
          </w:p>
          <w:p>
            <w:pPr>
              <w:spacing w:line="400" w:lineRule="exact"/>
              <w:ind w:firstLine="480" w:firstLineChars="200"/>
              <w:jc w:val="left"/>
              <w:rPr>
                <w:rFonts w:hint="eastAsia"/>
                <w:sz w:val="24"/>
              </w:rPr>
            </w:pPr>
            <w:r>
              <w:rPr>
                <w:rFonts w:hint="eastAsia"/>
                <w:sz w:val="24"/>
              </w:rPr>
              <w:t xml:space="preserve">        Car car;  </w:t>
            </w:r>
          </w:p>
          <w:p>
            <w:pPr>
              <w:spacing w:line="400" w:lineRule="exact"/>
              <w:ind w:firstLine="480" w:firstLineChars="200"/>
              <w:jc w:val="left"/>
              <w:rPr>
                <w:rFonts w:hint="eastAsia"/>
                <w:sz w:val="24"/>
              </w:rPr>
            </w:pPr>
            <w:r>
              <w:rPr>
                <w:rFonts w:hint="eastAsia"/>
                <w:sz w:val="24"/>
              </w:rPr>
              <w:t xml:space="preserve">          </w:t>
            </w:r>
          </w:p>
          <w:p>
            <w:pPr>
              <w:spacing w:line="400" w:lineRule="exact"/>
              <w:ind w:firstLine="480" w:firstLineChars="200"/>
              <w:jc w:val="left"/>
              <w:rPr>
                <w:rFonts w:hint="eastAsia"/>
                <w:sz w:val="24"/>
              </w:rPr>
            </w:pPr>
            <w:r>
              <w:rPr>
                <w:rFonts w:hint="eastAsia"/>
                <w:sz w:val="24"/>
              </w:rPr>
              <w:t xml:space="preserve">        // 实例化一个Car对象，并将“car”引用变量设置为这个新对象的引用  </w:t>
            </w:r>
          </w:p>
          <w:p>
            <w:pPr>
              <w:spacing w:line="400" w:lineRule="exact"/>
              <w:ind w:firstLine="480" w:firstLineChars="200"/>
              <w:jc w:val="left"/>
              <w:rPr>
                <w:rFonts w:hint="eastAsia"/>
                <w:sz w:val="24"/>
              </w:rPr>
            </w:pPr>
            <w:r>
              <w:rPr>
                <w:rFonts w:hint="eastAsia"/>
                <w:sz w:val="24"/>
              </w:rPr>
              <w:t xml:space="preserve">        car = new Car("Toyota", 2020);  </w:t>
            </w:r>
          </w:p>
          <w:p>
            <w:pPr>
              <w:spacing w:line="400" w:lineRule="exact"/>
              <w:ind w:firstLine="480" w:firstLineChars="200"/>
              <w:jc w:val="left"/>
              <w:rPr>
                <w:rFonts w:hint="eastAsia"/>
                <w:sz w:val="24"/>
              </w:rPr>
            </w:pPr>
            <w:r>
              <w:rPr>
                <w:rFonts w:hint="eastAsia"/>
                <w:sz w:val="24"/>
              </w:rPr>
              <w:t xml:space="preserve">          </w:t>
            </w:r>
          </w:p>
          <w:p>
            <w:pPr>
              <w:spacing w:line="400" w:lineRule="exact"/>
              <w:ind w:firstLine="480" w:firstLineChars="200"/>
              <w:jc w:val="left"/>
              <w:rPr>
                <w:rFonts w:hint="eastAsia"/>
                <w:sz w:val="24"/>
              </w:rPr>
            </w:pPr>
            <w:r>
              <w:rPr>
                <w:rFonts w:hint="eastAsia"/>
                <w:sz w:val="24"/>
              </w:rPr>
              <w:t xml:space="preserve">        // 使用对象的方法或属性  </w:t>
            </w:r>
          </w:p>
          <w:p>
            <w:pPr>
              <w:spacing w:line="400" w:lineRule="exact"/>
              <w:ind w:firstLine="480" w:firstLineChars="200"/>
              <w:jc w:val="left"/>
              <w:rPr>
                <w:rFonts w:hint="eastAsia"/>
                <w:sz w:val="24"/>
              </w:rPr>
            </w:pPr>
            <w:r>
              <w:rPr>
                <w:rFonts w:hint="eastAsia"/>
                <w:sz w:val="24"/>
              </w:rPr>
              <w:t xml:space="preserve">        System.out.println("Model: " + car.model);  </w:t>
            </w:r>
          </w:p>
          <w:p>
            <w:pPr>
              <w:spacing w:line="400" w:lineRule="exact"/>
              <w:ind w:firstLine="480" w:firstLineChars="200"/>
              <w:jc w:val="left"/>
              <w:rPr>
                <w:rFonts w:hint="eastAsia"/>
                <w:sz w:val="24"/>
              </w:rPr>
            </w:pPr>
            <w:r>
              <w:rPr>
                <w:rFonts w:hint="eastAsia"/>
                <w:sz w:val="24"/>
              </w:rPr>
              <w:t xml:space="preserve">        System.out.println("Year: " + car.year);  </w:t>
            </w:r>
          </w:p>
          <w:p>
            <w:pPr>
              <w:spacing w:line="400" w:lineRule="exact"/>
              <w:ind w:firstLine="480" w:firstLineChars="200"/>
              <w:jc w:val="left"/>
              <w:rPr>
                <w:rFonts w:hint="eastAsia"/>
                <w:sz w:val="24"/>
              </w:rPr>
            </w:pPr>
            <w:r>
              <w:rPr>
                <w:rFonts w:hint="eastAsia"/>
                <w:sz w:val="24"/>
              </w:rPr>
              <w:t xml:space="preserve">    }  </w:t>
            </w:r>
          </w:p>
          <w:p>
            <w:pPr>
              <w:spacing w:line="400" w:lineRule="exact"/>
              <w:ind w:firstLine="480" w:firstLineChars="200"/>
              <w:jc w:val="left"/>
              <w:rPr>
                <w:rFonts w:hint="eastAsia"/>
                <w:sz w:val="24"/>
              </w:rPr>
            </w:pPr>
            <w:r>
              <w:rPr>
                <w:rFonts w:hint="eastAsia"/>
                <w:sz w:val="24"/>
              </w:rPr>
              <w:t>}</w:t>
            </w:r>
          </w:p>
          <w:p>
            <w:pPr>
              <w:spacing w:line="400" w:lineRule="exact"/>
              <w:ind w:firstLine="480" w:firstLineChars="200"/>
              <w:jc w:val="left"/>
              <w:rPr>
                <w:rFonts w:hint="eastAsia"/>
                <w:sz w:val="24"/>
              </w:rPr>
            </w:pPr>
          </w:p>
          <w:p>
            <w:pPr>
              <w:spacing w:line="400" w:lineRule="exact"/>
              <w:ind w:firstLine="480" w:firstLineChars="200"/>
              <w:jc w:val="left"/>
              <w:rPr>
                <w:rFonts w:hint="eastAsia"/>
                <w:sz w:val="24"/>
              </w:rPr>
            </w:pPr>
          </w:p>
          <w:p>
            <w:pPr>
              <w:spacing w:line="400" w:lineRule="exact"/>
              <w:ind w:firstLine="480" w:firstLineChars="200"/>
              <w:jc w:val="left"/>
              <w:rPr>
                <w:rFonts w:hint="eastAsia"/>
                <w:sz w:val="24"/>
              </w:rPr>
            </w:pPr>
          </w:p>
          <w:p>
            <w:pPr>
              <w:spacing w:line="400" w:lineRule="exact"/>
              <w:ind w:firstLine="480" w:firstLineChars="200"/>
              <w:jc w:val="left"/>
              <w:rPr>
                <w:rFonts w:hint="eastAsia"/>
                <w:sz w:val="24"/>
              </w:rPr>
            </w:pPr>
          </w:p>
          <w:p>
            <w:pPr>
              <w:spacing w:line="400" w:lineRule="exact"/>
              <w:ind w:firstLine="480" w:firstLineChars="200"/>
              <w:jc w:val="left"/>
              <w:rPr>
                <w:rFonts w:hint="eastAsia"/>
                <w:sz w:val="24"/>
              </w:rPr>
            </w:pPr>
          </w:p>
          <w:p>
            <w:pPr>
              <w:spacing w:line="400" w:lineRule="exact"/>
              <w:ind w:firstLine="480" w:firstLineChars="200"/>
              <w:jc w:val="left"/>
              <w:rPr>
                <w:rFonts w:hint="eastAsia"/>
                <w:sz w:val="24"/>
              </w:rPr>
            </w:pPr>
          </w:p>
          <w:p>
            <w:pPr>
              <w:pStyle w:val="7"/>
              <w:keepNext w:val="0"/>
              <w:keepLines w:val="0"/>
              <w:widowControl/>
              <w:suppressLineNumbers w:val="0"/>
              <w:spacing w:before="0" w:beforeAutospacing="1" w:after="0" w:afterAutospacing="1"/>
              <w:ind w:left="0" w:right="0"/>
            </w:pPr>
            <w:r>
              <w:t>Java中定义类主要涉及以下步骤：首先，使用</w:t>
            </w:r>
            <w:r>
              <w:rPr>
                <w:rStyle w:val="12"/>
              </w:rPr>
              <w:t>class</w:t>
            </w:r>
            <w:r>
              <w:t>关键字定义一个类，后跟类名和类体。类体中可以定义字段（变量）、方法、构造器等。字段可以通过不同的访问修饰符（如</w:t>
            </w:r>
            <w:r>
              <w:rPr>
                <w:rStyle w:val="12"/>
              </w:rPr>
              <w:t>public</w:t>
            </w:r>
            <w:r>
              <w:t>、</w:t>
            </w:r>
            <w:r>
              <w:rPr>
                <w:rStyle w:val="12"/>
              </w:rPr>
              <w:t>private</w:t>
            </w:r>
            <w:r>
              <w:t>、</w:t>
            </w:r>
            <w:r>
              <w:rPr>
                <w:rStyle w:val="12"/>
              </w:rPr>
              <w:t>protected</w:t>
            </w:r>
            <w:r>
              <w:t>）来控制其可见性。构造器用于初始化对象，可以带有参数。通过使用</w:t>
            </w:r>
            <w:r>
              <w:rPr>
                <w:rStyle w:val="12"/>
              </w:rPr>
              <w:t>new</w:t>
            </w:r>
            <w:r>
              <w:t>关键字和构造器，可以创建类的对象。创建对象后，可以使用</w:t>
            </w:r>
            <w:r>
              <w:rPr>
                <w:rStyle w:val="12"/>
              </w:rPr>
              <w:t>.</w:t>
            </w:r>
            <w:r>
              <w:t>运算符来访问对象的字段和方法。</w:t>
            </w:r>
          </w:p>
          <w:p>
            <w:pPr>
              <w:spacing w:line="400" w:lineRule="exact"/>
              <w:ind w:firstLine="480" w:firstLineChars="200"/>
              <w:jc w:val="left"/>
              <w:rPr>
                <w:rFonts w:hint="eastAsia"/>
                <w:sz w:val="24"/>
              </w:rPr>
            </w:pPr>
          </w:p>
          <w:p>
            <w:pPr>
              <w:spacing w:line="400" w:lineRule="exact"/>
              <w:ind w:firstLine="480" w:firstLineChars="200"/>
              <w:jc w:val="left"/>
              <w:rPr>
                <w:rFonts w:hint="eastAsia"/>
                <w:sz w:val="24"/>
              </w:rPr>
            </w:pPr>
          </w:p>
          <w:p>
            <w:pPr>
              <w:spacing w:line="400" w:lineRule="exact"/>
              <w:jc w:val="left"/>
              <w:rPr>
                <w:rFonts w:hint="default" w:eastAsia="宋体"/>
                <w:sz w:val="24"/>
                <w:lang w:val="en-US" w:eastAsia="zh-CN"/>
              </w:rPr>
            </w:pPr>
            <w:r>
              <w:rPr>
                <w:rFonts w:hint="eastAsia"/>
                <w:sz w:val="24"/>
                <w:lang w:val="en-US" w:eastAsia="zh-CN"/>
              </w:rPr>
              <w:t>创建鸟类和鱼类，并生成两个鸟对象和两个鱼对象</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ascii="宋体" w:hAnsi="宋体" w:cs="宋体"/>
                <w:color w:val="000000" w:themeColor="text1"/>
                <w:sz w:val="24"/>
                <w:szCs w:val="24"/>
                <w:lang w:val="en-US" w:eastAsia="zh-CN"/>
                <w14:textFill>
                  <w14:solidFill>
                    <w14:schemeClr w14:val="tx1"/>
                  </w14:solidFill>
                </w14:textFill>
              </w:rPr>
            </w:pPr>
            <w:r>
              <w:rPr>
                <w:rFonts w:hint="eastAsia"/>
                <w:szCs w:val="21"/>
              </w:rPr>
              <w:t>讨论环节：</w:t>
            </w:r>
            <w:r>
              <w:rPr>
                <w:rFonts w:hint="eastAsia" w:ascii="宋体" w:hAnsi="宋体" w:cs="宋体"/>
                <w:color w:val="000000" w:themeColor="text1"/>
                <w:sz w:val="24"/>
                <w:szCs w:val="24"/>
                <w:lang w:val="en-US" w:eastAsia="zh-CN"/>
                <w14:textFill>
                  <w14:solidFill>
                    <w14:schemeClr w14:val="tx1"/>
                  </w14:solidFill>
                </w14:textFill>
              </w:rPr>
              <w:t>如何理解万物皆对象？</w:t>
            </w:r>
          </w:p>
          <w:p>
            <w:pPr>
              <w:tabs>
                <w:tab w:val="left" w:pos="1800"/>
                <w:tab w:val="left" w:pos="7380"/>
              </w:tabs>
              <w:spacing w:line="440" w:lineRule="exact"/>
              <w:rPr>
                <w:rFonts w:hint="eastAsia" w:ascii="宋体" w:hAnsi="宋体" w:cs="宋体"/>
                <w:color w:val="000000" w:themeColor="text1"/>
                <w:sz w:val="24"/>
                <w:szCs w:val="24"/>
                <w:lang w:val="en-US" w:eastAsia="zh-CN"/>
                <w14:textFill>
                  <w14:solidFill>
                    <w14:schemeClr w14:val="tx1"/>
                  </w14:solidFill>
                </w14:textFill>
              </w:rPr>
            </w:pPr>
          </w:p>
          <w:p>
            <w:pPr>
              <w:tabs>
                <w:tab w:val="left" w:pos="1800"/>
                <w:tab w:val="left" w:pos="7380"/>
              </w:tabs>
              <w:spacing w:line="440" w:lineRule="exact"/>
              <w:rPr>
                <w:rFonts w:hint="eastAsia" w:ascii="宋体" w:hAnsi="宋体" w:cs="宋体"/>
                <w:color w:val="000000" w:themeColor="text1"/>
                <w:sz w:val="24"/>
                <w:szCs w:val="24"/>
                <w:lang w:val="en-US" w:eastAsia="zh-CN"/>
                <w14:textFill>
                  <w14:solidFill>
                    <w14:schemeClr w14:val="tx1"/>
                  </w14:solidFill>
                </w14:textFill>
              </w:rPr>
            </w:pPr>
          </w:p>
          <w:p>
            <w:pPr>
              <w:tabs>
                <w:tab w:val="left" w:pos="1800"/>
                <w:tab w:val="left" w:pos="7380"/>
              </w:tabs>
              <w:spacing w:line="440" w:lineRule="exact"/>
              <w:rPr>
                <w:rFonts w:hint="default" w:ascii="宋体" w:hAnsi="宋体" w:cs="宋体"/>
                <w:color w:val="000000" w:themeColor="text1"/>
                <w:sz w:val="24"/>
                <w:szCs w:val="24"/>
                <w:lang w:val="en-US" w:eastAsia="zh-CN"/>
                <w14:textFill>
                  <w14:solidFill>
                    <w14:schemeClr w14:val="tx1"/>
                  </w14:solidFill>
                </w14:textFill>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rFonts w:hint="default" w:eastAsia="宋体"/>
                <w:szCs w:val="21"/>
                <w:lang w:val="en-US" w:eastAsia="zh-CN"/>
              </w:rPr>
            </w:pPr>
            <w:r>
              <w:rPr>
                <w:rFonts w:hint="eastAsia"/>
                <w:szCs w:val="21"/>
              </w:rPr>
              <w:t>练习环节：要求学生</w:t>
            </w:r>
            <w:r>
              <w:rPr>
                <w:rFonts w:hint="eastAsia"/>
                <w:szCs w:val="21"/>
                <w:lang w:val="en-US" w:eastAsia="zh-CN"/>
              </w:rPr>
              <w:t>能独立完成现实对象在java中的类的定义</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8"/>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面向对象概述</w:t>
                                  </w:r>
                                </w:p>
                                <w:p>
                                  <w:pPr>
                                    <w:numPr>
                                      <w:ilvl w:val="0"/>
                                      <w:numId w:val="2"/>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面向对象概念</w:t>
                                  </w:r>
                                </w:p>
                                <w:p>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万物接对象</w:t>
                                  </w:r>
                                </w:p>
                                <w:p>
                                  <w:pPr>
                                    <w:ind w:firstLine="240" w:firstLineChars="100"/>
                                    <w:rPr>
                                      <w:sz w:val="24"/>
                                    </w:rPr>
                                  </w:pPr>
                                  <w:r>
                                    <w:rPr>
                                      <w:rFonts w:hint="eastAsia" w:ascii="宋体" w:hAnsi="宋体" w:eastAsia="宋体" w:cs="宋体"/>
                                      <w:bCs/>
                                      <w:sz w:val="24"/>
                                      <w:szCs w:val="24"/>
                                    </w:rPr>
                                    <w:t>二、</w:t>
                                  </w:r>
                                  <w:r>
                                    <w:rPr>
                                      <w:rFonts w:hint="eastAsia" w:ascii="宋体" w:hAnsi="宋体" w:cs="宋体"/>
                                      <w:bCs/>
                                      <w:sz w:val="24"/>
                                      <w:szCs w:val="24"/>
                                      <w:lang w:val="en-US" w:eastAsia="zh-CN"/>
                                    </w:rPr>
                                    <w:t>定义类和定义对象</w:t>
                                  </w:r>
                                </w:p>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面向对象概述</w:t>
                            </w:r>
                          </w:p>
                          <w:p>
                            <w:pPr>
                              <w:numPr>
                                <w:ilvl w:val="0"/>
                                <w:numId w:val="2"/>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面向对象概念</w:t>
                            </w:r>
                          </w:p>
                          <w:p>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万物接对象</w:t>
                            </w:r>
                          </w:p>
                          <w:p>
                            <w:pPr>
                              <w:ind w:firstLine="240" w:firstLineChars="100"/>
                              <w:rPr>
                                <w:sz w:val="24"/>
                              </w:rPr>
                            </w:pPr>
                            <w:r>
                              <w:rPr>
                                <w:rFonts w:hint="eastAsia" w:ascii="宋体" w:hAnsi="宋体" w:eastAsia="宋体" w:cs="宋体"/>
                                <w:bCs/>
                                <w:sz w:val="24"/>
                                <w:szCs w:val="24"/>
                              </w:rPr>
                              <w:t>二、</w:t>
                            </w:r>
                            <w:r>
                              <w:rPr>
                                <w:rFonts w:hint="eastAsia" w:ascii="宋体" w:hAnsi="宋体" w:cs="宋体"/>
                                <w:bCs/>
                                <w:sz w:val="24"/>
                                <w:szCs w:val="24"/>
                                <w:lang w:val="en-US" w:eastAsia="zh-CN"/>
                              </w:rPr>
                              <w:t>定义类和定义对象</w:t>
                            </w:r>
                          </w:p>
                          <w:p/>
                        </w:txbxContent>
                      </v:textbox>
                    </v:shape>
                  </w:pict>
                </mc:Fallback>
              </mc:AlternateContent>
            </w: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pStyle w:val="7"/>
              <w:keepNext w:val="0"/>
              <w:keepLines w:val="0"/>
              <w:widowControl/>
              <w:suppressLineNumbers w:val="0"/>
              <w:spacing w:before="0" w:beforeAutospacing="1" w:after="0" w:afterAutospacing="1"/>
              <w:ind w:left="0" w:right="0"/>
            </w:pPr>
            <w:r>
              <w:t>教学反思：Java定义类和对象</w:t>
            </w:r>
          </w:p>
          <w:p>
            <w:pPr>
              <w:pStyle w:val="7"/>
              <w:keepNext w:val="0"/>
              <w:keepLines w:val="0"/>
              <w:widowControl/>
              <w:suppressLineNumbers w:val="0"/>
              <w:spacing w:before="0" w:beforeAutospacing="1" w:after="0" w:afterAutospacing="1"/>
              <w:ind w:left="0" w:right="0"/>
            </w:pPr>
            <w:r>
              <w:t>在教授Java定义类和对象这一主题时，我深感其对于初学者来说是一个重要的基础概念。为了使学生更好地理解和掌握这一知识点，我在教学过程中注重了以下几个方面：</w:t>
            </w:r>
          </w:p>
          <w:p>
            <w:pPr>
              <w:keepNext w:val="0"/>
              <w:keepLines w:val="0"/>
              <w:widowControl/>
              <w:numPr>
                <w:ilvl w:val="0"/>
                <w:numId w:val="3"/>
              </w:numPr>
              <w:suppressLineNumbers w:val="0"/>
              <w:spacing w:before="0" w:beforeAutospacing="1" w:after="0" w:afterAutospacing="1"/>
              <w:ind w:left="720" w:hanging="360"/>
            </w:pPr>
            <w:r>
              <w:rPr>
                <w:rStyle w:val="11"/>
              </w:rPr>
              <w:t>明确教学目标</w:t>
            </w:r>
            <w:r>
              <w:t>：首先，我明确了教学目标，即让学生掌握如何定义类和创建对象。这是Java面向对象编程的核心概念，对于后续学习至关重要。</w:t>
            </w:r>
          </w:p>
          <w:p>
            <w:pPr>
              <w:keepNext w:val="0"/>
              <w:keepLines w:val="0"/>
              <w:widowControl/>
              <w:numPr>
                <w:ilvl w:val="0"/>
                <w:numId w:val="3"/>
              </w:numPr>
              <w:suppressLineNumbers w:val="0"/>
              <w:spacing w:before="0" w:beforeAutospacing="1" w:after="0" w:afterAutospacing="1"/>
              <w:ind w:left="720" w:hanging="360"/>
            </w:pPr>
            <w:r>
              <w:rPr>
                <w:rStyle w:val="11"/>
              </w:rPr>
              <w:t>采用实例教学</w:t>
            </w:r>
            <w:r>
              <w:t>：我通过具体的实例来展示如何定义类和创建对象，使学生能够更加直观地理解。例如，我创建了一个简单的“Person”类，并通过实例展示其使用方法。</w:t>
            </w:r>
          </w:p>
          <w:p>
            <w:pPr>
              <w:keepNext w:val="0"/>
              <w:keepLines w:val="0"/>
              <w:widowControl/>
              <w:numPr>
                <w:ilvl w:val="0"/>
                <w:numId w:val="3"/>
              </w:numPr>
              <w:suppressLineNumbers w:val="0"/>
              <w:spacing w:before="0" w:beforeAutospacing="1" w:after="0" w:afterAutospacing="1"/>
              <w:ind w:left="720" w:hanging="360"/>
            </w:pPr>
            <w:r>
              <w:rPr>
                <w:rStyle w:val="11"/>
              </w:rPr>
              <w:t>逐步引导</w:t>
            </w:r>
            <w:r>
              <w:t>：对于初学者来说，直接定义一个类可能有些抽象。因此，我采用逐步引导的方式，首先介绍类的基本概念，然后演示如何定义一个类，最后再讲解如何创建对象。这样的渐进方式有助于学生逐步掌握。</w:t>
            </w:r>
          </w:p>
          <w:p>
            <w:pPr>
              <w:keepNext w:val="0"/>
              <w:keepLines w:val="0"/>
              <w:widowControl/>
              <w:numPr>
                <w:ilvl w:val="0"/>
                <w:numId w:val="3"/>
              </w:numPr>
              <w:suppressLineNumbers w:val="0"/>
              <w:spacing w:before="0" w:beforeAutospacing="1" w:after="0" w:afterAutospacing="1"/>
              <w:ind w:left="720" w:hanging="360"/>
            </w:pPr>
            <w:r>
              <w:rPr>
                <w:rStyle w:val="11"/>
              </w:rPr>
              <w:t>注重实践操作</w:t>
            </w:r>
            <w:r>
              <w:t>：为了使学生更好地掌握这一知识点，我鼓励他们自己动手实践。我安排了一些练习题，让学生自己定义一个类并创建对象，通过实践加深理解。</w:t>
            </w:r>
          </w:p>
          <w:p>
            <w:pPr>
              <w:keepNext w:val="0"/>
              <w:keepLines w:val="0"/>
              <w:widowControl/>
              <w:numPr>
                <w:ilvl w:val="0"/>
                <w:numId w:val="3"/>
              </w:numPr>
              <w:suppressLineNumbers w:val="0"/>
              <w:spacing w:before="0" w:beforeAutospacing="1" w:after="0" w:afterAutospacing="1"/>
              <w:ind w:left="720" w:hanging="360"/>
            </w:pPr>
            <w:r>
              <w:rPr>
                <w:rStyle w:val="11"/>
              </w:rPr>
              <w:t>强调概念与实际应用的结合</w:t>
            </w:r>
            <w:r>
              <w:t>：在讲解过程中，我不仅强调定义类和对象的语法规则，还尽量与实际应用相结合，使学生明白这些概念在实际项目中的重要性。</w:t>
            </w:r>
          </w:p>
          <w:p>
            <w:pPr>
              <w:keepNext w:val="0"/>
              <w:keepLines w:val="0"/>
              <w:widowControl/>
              <w:numPr>
                <w:ilvl w:val="0"/>
                <w:numId w:val="3"/>
              </w:numPr>
              <w:suppressLineNumbers w:val="0"/>
              <w:spacing w:before="0" w:beforeAutospacing="1" w:after="0" w:afterAutospacing="1"/>
              <w:ind w:left="720" w:hanging="360"/>
              <w:rPr>
                <w:b/>
                <w:sz w:val="24"/>
              </w:rPr>
            </w:pPr>
            <w:r>
              <w:rPr>
                <w:rStyle w:val="11"/>
              </w:rPr>
              <w:t>及时反馈与调整</w:t>
            </w:r>
            <w:r>
              <w:t>：在教学过程中，我密切关注学生的反应，对于他们提出的问题及时解答。同时，根据学生的接受程度，适时调整教学方法和节奏。</w:t>
            </w:r>
            <w:bookmarkStart w:id="0" w:name="_GoBack"/>
            <w:bookmarkEnd w:id="0"/>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505EA8"/>
    <w:multiLevelType w:val="multilevel"/>
    <w:tmpl w:val="BE505EA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C4A1DE9E"/>
    <w:multiLevelType w:val="singleLevel"/>
    <w:tmpl w:val="C4A1DE9E"/>
    <w:lvl w:ilvl="0" w:tentative="0">
      <w:start w:val="1"/>
      <w:numFmt w:val="decimal"/>
      <w:suff w:val="nothing"/>
      <w:lvlText w:val="%1、"/>
      <w:lvlJc w:val="left"/>
    </w:lvl>
  </w:abstractNum>
  <w:abstractNum w:abstractNumId="2">
    <w:nsid w:val="F55A7FAB"/>
    <w:multiLevelType w:val="singleLevel"/>
    <w:tmpl w:val="F55A7FAB"/>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B7275"/>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10EA5A3E"/>
    <w:rsid w:val="114A37E2"/>
    <w:rsid w:val="120D6A6B"/>
    <w:rsid w:val="14132D88"/>
    <w:rsid w:val="14B7032D"/>
    <w:rsid w:val="14C1008E"/>
    <w:rsid w:val="15B65CBF"/>
    <w:rsid w:val="16E06BE2"/>
    <w:rsid w:val="174E3A31"/>
    <w:rsid w:val="17A42169"/>
    <w:rsid w:val="186B0607"/>
    <w:rsid w:val="1A612876"/>
    <w:rsid w:val="1B767316"/>
    <w:rsid w:val="1C280A6A"/>
    <w:rsid w:val="1D32451C"/>
    <w:rsid w:val="1E126183"/>
    <w:rsid w:val="1EBF1508"/>
    <w:rsid w:val="1ECD1525"/>
    <w:rsid w:val="1F254367"/>
    <w:rsid w:val="1F743CD4"/>
    <w:rsid w:val="1FC658C9"/>
    <w:rsid w:val="22B73203"/>
    <w:rsid w:val="23490B58"/>
    <w:rsid w:val="250E136F"/>
    <w:rsid w:val="25C66622"/>
    <w:rsid w:val="283E7C30"/>
    <w:rsid w:val="28A44A91"/>
    <w:rsid w:val="28BC7AEE"/>
    <w:rsid w:val="2B083F66"/>
    <w:rsid w:val="2C1A7BC2"/>
    <w:rsid w:val="2D615EC5"/>
    <w:rsid w:val="2D685287"/>
    <w:rsid w:val="2F9D0902"/>
    <w:rsid w:val="3248523C"/>
    <w:rsid w:val="32BB0E4F"/>
    <w:rsid w:val="33991B5A"/>
    <w:rsid w:val="33AB68B0"/>
    <w:rsid w:val="33BE302F"/>
    <w:rsid w:val="35747E49"/>
    <w:rsid w:val="36765B8D"/>
    <w:rsid w:val="37982CA0"/>
    <w:rsid w:val="37DC48A0"/>
    <w:rsid w:val="397D44E5"/>
    <w:rsid w:val="3BA82A38"/>
    <w:rsid w:val="3C0A68CC"/>
    <w:rsid w:val="3FAB59E1"/>
    <w:rsid w:val="3FE249B6"/>
    <w:rsid w:val="40E124A7"/>
    <w:rsid w:val="42D10A01"/>
    <w:rsid w:val="43CB76FE"/>
    <w:rsid w:val="43F32EA9"/>
    <w:rsid w:val="46086152"/>
    <w:rsid w:val="46A618FC"/>
    <w:rsid w:val="472E2E7E"/>
    <w:rsid w:val="47370056"/>
    <w:rsid w:val="48066436"/>
    <w:rsid w:val="4A13610F"/>
    <w:rsid w:val="4A9C6FA6"/>
    <w:rsid w:val="4BDE3E16"/>
    <w:rsid w:val="4BDF30B8"/>
    <w:rsid w:val="4BEF4A3F"/>
    <w:rsid w:val="4E5C4F50"/>
    <w:rsid w:val="4ECB3016"/>
    <w:rsid w:val="4F7B2A3B"/>
    <w:rsid w:val="4FEE0F67"/>
    <w:rsid w:val="50490B2A"/>
    <w:rsid w:val="5049176B"/>
    <w:rsid w:val="53436E71"/>
    <w:rsid w:val="53964FA4"/>
    <w:rsid w:val="53CC3401"/>
    <w:rsid w:val="54191502"/>
    <w:rsid w:val="5866141B"/>
    <w:rsid w:val="59A70139"/>
    <w:rsid w:val="59DF754F"/>
    <w:rsid w:val="5A876095"/>
    <w:rsid w:val="5AA31AD3"/>
    <w:rsid w:val="5ABC3575"/>
    <w:rsid w:val="5DCC3C76"/>
    <w:rsid w:val="5DF3148C"/>
    <w:rsid w:val="5E1B4B8B"/>
    <w:rsid w:val="61496F33"/>
    <w:rsid w:val="63223732"/>
    <w:rsid w:val="64914A9C"/>
    <w:rsid w:val="652739F5"/>
    <w:rsid w:val="66C44D83"/>
    <w:rsid w:val="67071002"/>
    <w:rsid w:val="67C60C23"/>
    <w:rsid w:val="68014B1A"/>
    <w:rsid w:val="69B648A9"/>
    <w:rsid w:val="6AC77447"/>
    <w:rsid w:val="6C742D41"/>
    <w:rsid w:val="6CF94FF3"/>
    <w:rsid w:val="6D8157ED"/>
    <w:rsid w:val="6DA140EC"/>
    <w:rsid w:val="72486558"/>
    <w:rsid w:val="72FA5A36"/>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6"/>
    <w:uiPriority w:val="0"/>
    <w:pPr>
      <w:ind w:firstLine="210" w:firstLineChars="100"/>
    </w:pPr>
    <w:rPr>
      <w:color w:val="FF0000"/>
    </w:rPr>
  </w:style>
  <w:style w:type="paragraph" w:styleId="3">
    <w:name w:val="Body Text Indent 2"/>
    <w:basedOn w:val="1"/>
    <w:link w:val="15"/>
    <w:qFormat/>
    <w:uiPriority w:val="0"/>
    <w:pPr>
      <w:spacing w:after="120" w:line="480" w:lineRule="auto"/>
      <w:ind w:left="420" w:leftChars="200"/>
    </w:pPr>
  </w:style>
  <w:style w:type="paragraph" w:styleId="4">
    <w:name w:val="Balloon Text"/>
    <w:basedOn w:val="1"/>
    <w:link w:val="19"/>
    <w:autoRedefine/>
    <w:qFormat/>
    <w:uiPriority w:val="0"/>
    <w:rPr>
      <w:sz w:val="18"/>
      <w:szCs w:val="18"/>
    </w:rPr>
  </w:style>
  <w:style w:type="paragraph" w:styleId="5">
    <w:name w:val="footer"/>
    <w:basedOn w:val="1"/>
    <w:link w:val="14"/>
    <w:autoRedefine/>
    <w:qFormat/>
    <w:uiPriority w:val="0"/>
    <w:pPr>
      <w:tabs>
        <w:tab w:val="center" w:pos="4153"/>
        <w:tab w:val="right" w:pos="8306"/>
      </w:tabs>
      <w:snapToGrid w:val="0"/>
      <w:jc w:val="left"/>
    </w:pPr>
    <w:rPr>
      <w:sz w:val="18"/>
      <w:szCs w:val="18"/>
    </w:rPr>
  </w:style>
  <w:style w:type="paragraph" w:styleId="6">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HTML Code"/>
    <w:basedOn w:val="10"/>
    <w:semiHidden/>
    <w:unhideWhenUsed/>
    <w:uiPriority w:val="0"/>
    <w:rPr>
      <w:rFonts w:ascii="Courier New" w:hAnsi="Courier New"/>
      <w:sz w:val="20"/>
    </w:rPr>
  </w:style>
  <w:style w:type="character" w:customStyle="1" w:styleId="13">
    <w:name w:val="页眉 字符"/>
    <w:link w:val="6"/>
    <w:autoRedefine/>
    <w:qFormat/>
    <w:uiPriority w:val="0"/>
    <w:rPr>
      <w:kern w:val="2"/>
      <w:sz w:val="18"/>
      <w:szCs w:val="18"/>
    </w:rPr>
  </w:style>
  <w:style w:type="character" w:customStyle="1" w:styleId="14">
    <w:name w:val="页脚 字符"/>
    <w:link w:val="5"/>
    <w:qFormat/>
    <w:uiPriority w:val="0"/>
    <w:rPr>
      <w:kern w:val="2"/>
      <w:sz w:val="18"/>
      <w:szCs w:val="18"/>
    </w:rPr>
  </w:style>
  <w:style w:type="character" w:customStyle="1" w:styleId="15">
    <w:name w:val="正文文本缩进 2 字符"/>
    <w:link w:val="3"/>
    <w:qFormat/>
    <w:uiPriority w:val="0"/>
    <w:rPr>
      <w:kern w:val="2"/>
      <w:sz w:val="21"/>
      <w:szCs w:val="24"/>
    </w:rPr>
  </w:style>
  <w:style w:type="character" w:customStyle="1" w:styleId="16">
    <w:name w:val="正文文本缩进 字符"/>
    <w:link w:val="2"/>
    <w:qFormat/>
    <w:uiPriority w:val="0"/>
    <w:rPr>
      <w:color w:val="FF0000"/>
      <w:kern w:val="2"/>
      <w:sz w:val="21"/>
      <w:szCs w:val="24"/>
    </w:rPr>
  </w:style>
  <w:style w:type="paragraph" w:customStyle="1" w:styleId="17">
    <w:name w:val="Char Char Char Char"/>
    <w:basedOn w:val="1"/>
    <w:autoRedefine/>
    <w:qFormat/>
    <w:uiPriority w:val="0"/>
    <w:pPr>
      <w:widowControl/>
      <w:spacing w:after="160" w:line="240" w:lineRule="exact"/>
      <w:jc w:val="left"/>
    </w:pPr>
    <w:rPr>
      <w:szCs w:val="20"/>
    </w:rPr>
  </w:style>
  <w:style w:type="paragraph" w:styleId="18">
    <w:name w:val="List Paragraph"/>
    <w:basedOn w:val="1"/>
    <w:autoRedefine/>
    <w:qFormat/>
    <w:uiPriority w:val="99"/>
    <w:pPr>
      <w:ind w:firstLine="420" w:firstLineChars="200"/>
    </w:pPr>
  </w:style>
  <w:style w:type="character" w:customStyle="1" w:styleId="19">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10</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2024-01-09T11:28:42Z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